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4C1B3D" w:rsidP="00EB7EC5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b/>
                  <w:bCs/>
                  <w:color w:val="000000"/>
                  <w:sz w:val="18"/>
                  <w:szCs w:val="18"/>
                </w:rPr>
                <w:id w:val="-1700384579"/>
                <w:placeholder>
                  <w:docPart w:val="1966566572E24E9B8B5B150E9944F1A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Content>
                <w:r w:rsidR="00EB7EC5">
                  <w:rPr>
                    <w:b/>
                    <w:bCs/>
                    <w:color w:val="000000"/>
                    <w:sz w:val="18"/>
                    <w:szCs w:val="18"/>
                  </w:rPr>
                  <w:t>IT-avdelningen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CEBC3E821C98437A99A18A920D608CF8"/>
                </w:placeholder>
                <w:text w:multiLine="1"/>
              </w:sdtPr>
              <w:sdtContent>
                <w:r w:rsidR="00EB7EC5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623" w:type="dxa"/>
          </w:tcPr>
          <w:p w:rsidR="00505276" w:rsidRDefault="00114ED5" w:rsidP="004C1B3D">
            <w:pPr>
              <w:tabs>
                <w:tab w:val="left" w:pos="2507"/>
              </w:tabs>
              <w:spacing w:after="12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172F2465ED8E45CF800938E20F4791D6"/>
                </w:placeholder>
                <w:text w:multiLine="1"/>
              </w:sdtPr>
              <w:sdtContent>
                <w:r w:rsidR="00EB7EC5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 xml:space="preserve">       Manual 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</w:p>
          <w:p w:rsidR="0060679E" w:rsidRDefault="00114ED5" w:rsidP="0060679E">
            <w:pPr>
              <w:spacing w:after="120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FB067912CC5D411089ECBB0572C8E2C5"/>
                </w:placeholder>
                <w:text w:multiLine="1"/>
              </w:sdtPr>
              <w:sdtContent>
                <w:r w:rsidR="00EB7EC5">
                  <w:rPr>
                    <w:rFonts w:asciiTheme="majorHAnsi" w:hAnsiTheme="majorHAnsi" w:cstheme="majorHAnsi"/>
                    <w:sz w:val="18"/>
                    <w:szCs w:val="18"/>
                  </w:rPr>
                  <w:t>2016-10-25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rPr>
          <w:color w:val="000000"/>
          <w:szCs w:val="30"/>
        </w:rPr>
        <w:id w:val="1879113209"/>
        <w:placeholder>
          <w:docPart w:val="8466EFD174F4411692BCDC11C3C4C02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:rsidR="004332BF" w:rsidRPr="001231E4" w:rsidRDefault="00EB7EC5" w:rsidP="004332BF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rPr>
              <w:color w:val="000000"/>
              <w:szCs w:val="30"/>
            </w:rPr>
            <w:t>Windows 10 konfiguration för trådlöst nätverk</w:t>
          </w:r>
        </w:p>
      </w:sdtContent>
    </w:sdt>
    <w:p w:rsidR="001F1FE4" w:rsidRPr="001F1FE4" w:rsidRDefault="00EB7EC5" w:rsidP="001F1FE4">
      <w:pPr>
        <w:rPr>
          <w:rFonts w:ascii="Calibri" w:eastAsia="Calibri" w:hAnsi="Calibri" w:cs="Times New Roman"/>
          <w:color w:val="000000"/>
        </w:rPr>
      </w:pPr>
      <w:r>
        <w:t xml:space="preserve"> </w:t>
      </w:r>
      <w:r w:rsidR="001F1FE4" w:rsidRPr="001F1FE4">
        <w:rPr>
          <w:rFonts w:ascii="Calibri" w:eastAsia="Calibri" w:hAnsi="Calibri" w:cs="Times New Roman"/>
          <w:color w:val="000000"/>
        </w:rPr>
        <w:t>På SLU finns det 3 synliga trådlösa nätverk:</w:t>
      </w:r>
    </w:p>
    <w:p w:rsidR="001F1FE4" w:rsidRPr="001F1FE4" w:rsidRDefault="001F1FE4" w:rsidP="001F1FE4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color w:val="000000"/>
        </w:rPr>
      </w:pPr>
      <w:r w:rsidRPr="001F1FE4">
        <w:rPr>
          <w:rFonts w:ascii="Calibri" w:eastAsia="Calibri" w:hAnsi="Calibri" w:cs="Times New Roman"/>
          <w:b/>
          <w:bCs/>
          <w:color w:val="000000"/>
        </w:rPr>
        <w:t>SLU-</w:t>
      </w:r>
      <w:proofErr w:type="spellStart"/>
      <w:r w:rsidRPr="001F1FE4">
        <w:rPr>
          <w:rFonts w:ascii="Calibri" w:eastAsia="Calibri" w:hAnsi="Calibri" w:cs="Times New Roman"/>
          <w:b/>
          <w:bCs/>
          <w:color w:val="000000"/>
        </w:rPr>
        <w:t>Guest</w:t>
      </w:r>
      <w:proofErr w:type="spellEnd"/>
      <w:r w:rsidRPr="001F1FE4">
        <w:rPr>
          <w:rFonts w:ascii="Calibri" w:eastAsia="Calibri" w:hAnsi="Calibri" w:cs="Times New Roman"/>
          <w:color w:val="000000"/>
        </w:rPr>
        <w:t>, ett trådlöst nät för gäster som besöker SLU kortare perioder.</w:t>
      </w:r>
      <w:r w:rsidRPr="001F1FE4">
        <w:rPr>
          <w:rFonts w:ascii="Calibri" w:eastAsia="Calibri" w:hAnsi="Calibri" w:cs="Times New Roman"/>
          <w:color w:val="000000"/>
        </w:rPr>
        <w:br/>
        <w:t>För att ansluta till nätet behöver man ett gästkonto och lösenord som man</w:t>
      </w:r>
      <w:r w:rsidRPr="001F1FE4">
        <w:rPr>
          <w:rFonts w:ascii="Calibri" w:eastAsia="Calibri" w:hAnsi="Calibri" w:cs="Times New Roman"/>
          <w:color w:val="000000"/>
        </w:rPr>
        <w:br/>
        <w:t>kan få hos vissa administrativa funktioner och IT-support</w:t>
      </w:r>
    </w:p>
    <w:p w:rsidR="001F1FE4" w:rsidRPr="001F1FE4" w:rsidRDefault="001F1FE4" w:rsidP="001F1FE4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color w:val="000000"/>
        </w:rPr>
      </w:pPr>
      <w:r w:rsidRPr="001F1FE4">
        <w:rPr>
          <w:rFonts w:ascii="Calibri" w:eastAsia="Calibri" w:hAnsi="Calibri" w:cs="Times New Roman"/>
          <w:b/>
          <w:bCs/>
          <w:color w:val="000000"/>
        </w:rPr>
        <w:t>SLU</w:t>
      </w:r>
      <w:r w:rsidRPr="001F1FE4">
        <w:rPr>
          <w:rFonts w:ascii="Calibri" w:eastAsia="Calibri" w:hAnsi="Calibri" w:cs="Times New Roman"/>
          <w:color w:val="000000"/>
        </w:rPr>
        <w:t>, ett trådlöst nät för anställda, verksamma och studenter på SLU,</w:t>
      </w:r>
      <w:r w:rsidRPr="001F1FE4">
        <w:rPr>
          <w:rFonts w:ascii="Calibri" w:eastAsia="Calibri" w:hAnsi="Calibri" w:cs="Times New Roman"/>
          <w:color w:val="000000"/>
        </w:rPr>
        <w:br/>
        <w:t>inloggning sker med användarnamn och lösenord från Active Directory</w:t>
      </w:r>
    </w:p>
    <w:p w:rsidR="001F1FE4" w:rsidRPr="001F1FE4" w:rsidRDefault="001F1FE4" w:rsidP="001F1FE4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color w:val="000000"/>
        </w:rPr>
      </w:pPr>
      <w:proofErr w:type="spellStart"/>
      <w:r w:rsidRPr="001F1FE4">
        <w:rPr>
          <w:rFonts w:ascii="Calibri" w:eastAsia="Calibri" w:hAnsi="Calibri" w:cs="Times New Roman"/>
          <w:b/>
          <w:bCs/>
          <w:color w:val="000000"/>
        </w:rPr>
        <w:t>eduroam</w:t>
      </w:r>
      <w:proofErr w:type="spellEnd"/>
      <w:r w:rsidRPr="001F1FE4">
        <w:rPr>
          <w:rFonts w:ascii="Calibri" w:eastAsia="Calibri" w:hAnsi="Calibri" w:cs="Times New Roman"/>
          <w:color w:val="000000"/>
        </w:rPr>
        <w:t>, ett trådlöst nätverk för gäster vars hemuniversitet är anslutet till</w:t>
      </w:r>
      <w:r w:rsidRPr="001F1FE4">
        <w:rPr>
          <w:rFonts w:ascii="Calibri" w:eastAsia="Calibri" w:hAnsi="Calibri" w:cs="Times New Roman"/>
          <w:color w:val="000000"/>
        </w:rPr>
        <w:br/>
      </w:r>
      <w:proofErr w:type="spellStart"/>
      <w:r w:rsidRPr="001F1FE4">
        <w:rPr>
          <w:rFonts w:ascii="Calibri" w:eastAsia="Calibri" w:hAnsi="Calibri" w:cs="Times New Roman"/>
          <w:color w:val="000000"/>
        </w:rPr>
        <w:t>eduroam</w:t>
      </w:r>
      <w:proofErr w:type="spellEnd"/>
      <w:r w:rsidRPr="001F1FE4">
        <w:rPr>
          <w:rFonts w:ascii="Calibri" w:eastAsia="Calibri" w:hAnsi="Calibri" w:cs="Times New Roman"/>
          <w:color w:val="000000"/>
        </w:rPr>
        <w:t xml:space="preserve"> federationen. Inloggning sker med konto från gästens universitet</w:t>
      </w:r>
    </w:p>
    <w:p w:rsidR="00F65E4E" w:rsidRDefault="00F65E4E" w:rsidP="00F65E4E">
      <w:pPr>
        <w:rPr>
          <w:color w:val="000000"/>
          <w:sz w:val="30"/>
          <w:szCs w:val="30"/>
        </w:rPr>
      </w:pPr>
    </w:p>
    <w:p w:rsidR="00F65E4E" w:rsidRDefault="00F65E4E" w:rsidP="00F65E4E">
      <w:pPr>
        <w:rPr>
          <w:color w:val="000000"/>
        </w:rPr>
      </w:pPr>
      <w:r>
        <w:rPr>
          <w:color w:val="000000"/>
          <w:sz w:val="30"/>
          <w:szCs w:val="30"/>
        </w:rPr>
        <w:t>Koppla upp mot SLU</w:t>
      </w:r>
      <w:r>
        <w:rPr>
          <w:color w:val="000000"/>
          <w:sz w:val="30"/>
          <w:szCs w:val="30"/>
        </w:rPr>
        <w:br/>
      </w:r>
      <w:r>
        <w:rPr>
          <w:color w:val="000000"/>
        </w:rPr>
        <w:t>För att logga in i det trådlösa nätet SLU använder du ditt Active Directory (AD)</w:t>
      </w:r>
      <w:r>
        <w:rPr>
          <w:color w:val="000000"/>
        </w:rPr>
        <w:br/>
        <w:t xml:space="preserve">användarnamn och lösenord. Saknar du konto på SLU får du kontakta ditt IT-stöd. </w:t>
      </w:r>
    </w:p>
    <w:p w:rsidR="00F65E4E" w:rsidRPr="00A41ADD" w:rsidRDefault="00F65E4E" w:rsidP="00F65E4E">
      <w:pPr>
        <w:rPr>
          <w:color w:val="000000"/>
          <w:sz w:val="28"/>
          <w:szCs w:val="28"/>
        </w:rPr>
      </w:pPr>
      <w:r w:rsidRPr="00A41ADD">
        <w:rPr>
          <w:color w:val="000000"/>
          <w:sz w:val="28"/>
          <w:szCs w:val="28"/>
        </w:rPr>
        <w:t>Hur kopplar man upp sig mot SLU nätet</w:t>
      </w:r>
    </w:p>
    <w:p w:rsidR="00924E6C" w:rsidRDefault="00A41ADD" w:rsidP="00924E6C">
      <w:pPr>
        <w:spacing w:after="240"/>
      </w:pPr>
      <w:r>
        <w:rPr>
          <w:noProof/>
          <w:lang w:eastAsia="sv-SE"/>
        </w:rPr>
        <w:drawing>
          <wp:inline distT="0" distB="0" distL="0" distR="0" wp14:anchorId="4FE62CF4" wp14:editId="27901006">
            <wp:extent cx="4679950" cy="213614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ADD" w:rsidRDefault="00A41ADD" w:rsidP="00A41ADD">
      <w:pPr>
        <w:rPr>
          <w:color w:val="000000"/>
        </w:rPr>
      </w:pPr>
      <w:r>
        <w:rPr>
          <w:color w:val="000000"/>
        </w:rPr>
        <w:t>Öppna menyn som listar tillgängliga nätverk (Internetåtkomst) som finns i listen</w:t>
      </w:r>
      <w:r>
        <w:rPr>
          <w:color w:val="000000"/>
        </w:rPr>
        <w:br/>
        <w:t>nederst på skärmens högra sida, klicka på nätverket SLU och välj ”</w:t>
      </w:r>
      <w:proofErr w:type="spellStart"/>
      <w:r>
        <w:rPr>
          <w:color w:val="000000"/>
        </w:rPr>
        <w:t>Connect</w:t>
      </w:r>
      <w:proofErr w:type="spellEnd"/>
      <w:r>
        <w:rPr>
          <w:color w:val="000000"/>
        </w:rPr>
        <w:t>”</w:t>
      </w:r>
    </w:p>
    <w:p w:rsidR="00A41ADD" w:rsidRDefault="00A41ADD" w:rsidP="00A41ADD">
      <w:pPr>
        <w:rPr>
          <w:color w:val="000000"/>
        </w:rPr>
      </w:pPr>
      <w:r>
        <w:rPr>
          <w:color w:val="000000"/>
        </w:rPr>
        <w:t xml:space="preserve">Logga in med din </w:t>
      </w:r>
      <w:proofErr w:type="spellStart"/>
      <w:r>
        <w:rPr>
          <w:color w:val="000000"/>
        </w:rPr>
        <w:t>epostadress</w:t>
      </w:r>
      <w:proofErr w:type="spellEnd"/>
      <w:r>
        <w:rPr>
          <w:color w:val="000000"/>
        </w:rPr>
        <w:t xml:space="preserve"> eller AD användarnamn samt lösenord.</w:t>
      </w:r>
    </w:p>
    <w:p w:rsidR="00A41ADD" w:rsidRDefault="00A41ADD">
      <w:r>
        <w:br w:type="page"/>
      </w:r>
    </w:p>
    <w:p w:rsidR="00A41ADD" w:rsidRDefault="00A41ADD" w:rsidP="00A41ADD">
      <w:pPr>
        <w:rPr>
          <w:color w:val="000000"/>
        </w:rPr>
      </w:pPr>
      <w:r>
        <w:rPr>
          <w:color w:val="000000"/>
        </w:rPr>
        <w:lastRenderedPageBreak/>
        <w:t>Konfigurera Windows 10 för att använda nätet SLU</w:t>
      </w:r>
      <w:r>
        <w:rPr>
          <w:color w:val="000000"/>
        </w:rPr>
        <w:br/>
        <w:t>Öppna nätverks och delningscenter genom att trycka på ”Start”-knappen, välja</w:t>
      </w:r>
      <w:r>
        <w:rPr>
          <w:color w:val="000000"/>
        </w:rPr>
        <w:br/>
        <w:t>”Kontrollpanelen” och sedan ”Nätverk och delningscenter”</w:t>
      </w:r>
    </w:p>
    <w:p w:rsidR="00A41ADD" w:rsidRDefault="00A41ADD" w:rsidP="00A41ADD">
      <w:pPr>
        <w:rPr>
          <w:color w:val="000000"/>
        </w:rPr>
      </w:pPr>
      <w:r>
        <w:rPr>
          <w:noProof/>
          <w:lang w:eastAsia="sv-SE"/>
        </w:rPr>
        <w:drawing>
          <wp:inline distT="0" distB="0" distL="0" distR="0" wp14:anchorId="062A8751" wp14:editId="2895EC05">
            <wp:extent cx="4105275" cy="3097056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7041" cy="312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 xml:space="preserve">Välj Change adapter </w:t>
      </w:r>
      <w:proofErr w:type="spellStart"/>
      <w:r>
        <w:rPr>
          <w:color w:val="000000"/>
        </w:rPr>
        <w:t>settings</w:t>
      </w:r>
      <w:proofErr w:type="spellEnd"/>
    </w:p>
    <w:p w:rsidR="00A41ADD" w:rsidRDefault="00A41ADD" w:rsidP="00A41ADD">
      <w:pPr>
        <w:rPr>
          <w:color w:val="000000"/>
        </w:rPr>
      </w:pPr>
      <w:r>
        <w:rPr>
          <w:noProof/>
          <w:lang w:eastAsia="sv-SE"/>
        </w:rPr>
        <w:drawing>
          <wp:inline distT="0" distB="0" distL="0" distR="0" wp14:anchorId="1A8C3B22" wp14:editId="10C54D7D">
            <wp:extent cx="4124325" cy="311142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8440" cy="314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>Dubbelklicka på Wi-Fi SLU</w:t>
      </w:r>
    </w:p>
    <w:p w:rsidR="00A41ADD" w:rsidRDefault="00A41ADD" w:rsidP="00A41ADD">
      <w:pPr>
        <w:rPr>
          <w:color w:val="000000"/>
        </w:rPr>
      </w:pPr>
      <w:r>
        <w:rPr>
          <w:noProof/>
          <w:lang w:eastAsia="sv-SE"/>
        </w:rPr>
        <w:lastRenderedPageBreak/>
        <w:drawing>
          <wp:inline distT="0" distB="0" distL="0" distR="0" wp14:anchorId="7C3A687B" wp14:editId="67C7401A">
            <wp:extent cx="2847975" cy="3530548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8735" cy="354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 xml:space="preserve">Välj </w:t>
      </w:r>
      <w:proofErr w:type="spellStart"/>
      <w:r>
        <w:rPr>
          <w:color w:val="000000"/>
        </w:rPr>
        <w:t>Wireless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Properties</w:t>
      </w:r>
      <w:proofErr w:type="spellEnd"/>
    </w:p>
    <w:p w:rsidR="00A41ADD" w:rsidRDefault="00A41ADD" w:rsidP="00A41ADD">
      <w:pPr>
        <w:rPr>
          <w:color w:val="000000"/>
        </w:rPr>
      </w:pPr>
      <w:r>
        <w:rPr>
          <w:noProof/>
          <w:lang w:eastAsia="sv-SE"/>
        </w:rPr>
        <w:drawing>
          <wp:inline distT="0" distB="0" distL="0" distR="0" wp14:anchorId="61F30461" wp14:editId="42FBDC66">
            <wp:extent cx="2495550" cy="3320746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11096" cy="334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>Öppna fliken Security</w:t>
      </w:r>
    </w:p>
    <w:p w:rsidR="00A55E8B" w:rsidRDefault="00A55E8B" w:rsidP="00A55E8B">
      <w:pPr>
        <w:rPr>
          <w:color w:val="000000"/>
        </w:rPr>
      </w:pPr>
      <w:r>
        <w:rPr>
          <w:noProof/>
          <w:lang w:eastAsia="sv-SE"/>
        </w:rPr>
        <w:lastRenderedPageBreak/>
        <w:drawing>
          <wp:inline distT="0" distB="0" distL="0" distR="0" wp14:anchorId="0F2A9C8A" wp14:editId="70C41E3D">
            <wp:extent cx="2571750" cy="3422141"/>
            <wp:effectExtent l="0" t="0" r="0" b="698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91753" cy="344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>a. Kryssa för ”</w:t>
      </w:r>
      <w:proofErr w:type="spellStart"/>
      <w:r>
        <w:rPr>
          <w:b/>
          <w:bCs/>
          <w:color w:val="000000"/>
        </w:rPr>
        <w:t>Remember</w:t>
      </w:r>
      <w:proofErr w:type="spellEnd"/>
      <w:r>
        <w:rPr>
          <w:b/>
          <w:bCs/>
          <w:color w:val="000000"/>
        </w:rPr>
        <w:t xml:space="preserve"> my </w:t>
      </w:r>
      <w:proofErr w:type="spellStart"/>
      <w:r>
        <w:rPr>
          <w:b/>
          <w:bCs/>
          <w:color w:val="000000"/>
        </w:rPr>
        <w:t>credential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….</w:t>
      </w:r>
      <w:proofErr w:type="gramEnd"/>
      <w:r>
        <w:rPr>
          <w:color w:val="000000"/>
        </w:rPr>
        <w:t>”</w:t>
      </w:r>
      <w:r>
        <w:rPr>
          <w:color w:val="000000"/>
        </w:rPr>
        <w:br/>
        <w:t>b. ”Välj metod för nätverksautentisering” är satt till ”</w:t>
      </w:r>
      <w:r>
        <w:rPr>
          <w:b/>
          <w:bCs/>
          <w:color w:val="000000"/>
        </w:rPr>
        <w:t>Microsoft: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Protected</w:t>
      </w:r>
      <w:proofErr w:type="spellEnd"/>
      <w:r>
        <w:rPr>
          <w:b/>
          <w:bCs/>
          <w:color w:val="000000"/>
        </w:rPr>
        <w:t xml:space="preserve"> EAP (PEAP)</w:t>
      </w:r>
      <w:r>
        <w:rPr>
          <w:color w:val="000000"/>
        </w:rPr>
        <w:t>”</w:t>
      </w:r>
      <w:r>
        <w:rPr>
          <w:color w:val="000000"/>
        </w:rPr>
        <w:br/>
        <w:t>c. Klicka på knappen ”</w:t>
      </w:r>
      <w:r>
        <w:rPr>
          <w:b/>
          <w:bCs/>
          <w:color w:val="000000"/>
        </w:rPr>
        <w:t>Settings</w:t>
      </w:r>
      <w:r>
        <w:rPr>
          <w:color w:val="000000"/>
        </w:rPr>
        <w:t>”</w:t>
      </w:r>
    </w:p>
    <w:p w:rsidR="00A55E8B" w:rsidRDefault="00A55E8B" w:rsidP="00A55E8B">
      <w:pPr>
        <w:rPr>
          <w:color w:val="000000"/>
        </w:rPr>
      </w:pPr>
      <w:r>
        <w:rPr>
          <w:noProof/>
          <w:lang w:eastAsia="sv-SE"/>
        </w:rPr>
        <w:lastRenderedPageBreak/>
        <w:drawing>
          <wp:inline distT="0" distB="0" distL="0" distR="0" wp14:anchorId="2EC90EA2" wp14:editId="72433C15">
            <wp:extent cx="2543175" cy="3811408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95290" cy="388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>a. Kryssa för ”</w:t>
      </w:r>
      <w:proofErr w:type="spellStart"/>
      <w:r>
        <w:rPr>
          <w:b/>
          <w:bCs/>
          <w:color w:val="000000"/>
        </w:rPr>
        <w:t>Verify</w:t>
      </w:r>
      <w:proofErr w:type="spellEnd"/>
      <w:r>
        <w:rPr>
          <w:b/>
          <w:bCs/>
          <w:color w:val="000000"/>
        </w:rPr>
        <w:t xml:space="preserve"> the </w:t>
      </w:r>
      <w:proofErr w:type="spellStart"/>
      <w:r>
        <w:rPr>
          <w:b/>
          <w:bCs/>
          <w:color w:val="000000"/>
        </w:rPr>
        <w:t>server´s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identity</w:t>
      </w:r>
      <w:proofErr w:type="spellEnd"/>
      <w:proofErr w:type="gramStart"/>
      <w:r>
        <w:rPr>
          <w:b/>
          <w:bCs/>
          <w:color w:val="000000"/>
        </w:rPr>
        <w:t>..</w:t>
      </w:r>
      <w:proofErr w:type="gramEnd"/>
      <w:r>
        <w:rPr>
          <w:color w:val="000000"/>
        </w:rPr>
        <w:t>”</w:t>
      </w:r>
      <w:r>
        <w:rPr>
          <w:color w:val="000000"/>
        </w:rPr>
        <w:br/>
        <w:t>b. Kryssa för ”</w:t>
      </w:r>
      <w:proofErr w:type="spellStart"/>
      <w:r>
        <w:rPr>
          <w:b/>
          <w:bCs/>
          <w:color w:val="000000"/>
        </w:rPr>
        <w:t>DigiCert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Assured</w:t>
      </w:r>
      <w:proofErr w:type="spellEnd"/>
      <w:r>
        <w:rPr>
          <w:b/>
          <w:bCs/>
          <w:color w:val="000000"/>
        </w:rPr>
        <w:t xml:space="preserve"> ID </w:t>
      </w:r>
      <w:proofErr w:type="spellStart"/>
      <w:r>
        <w:rPr>
          <w:b/>
          <w:bCs/>
          <w:color w:val="000000"/>
        </w:rPr>
        <w:t>Root</w:t>
      </w:r>
      <w:proofErr w:type="spellEnd"/>
      <w:r>
        <w:rPr>
          <w:b/>
          <w:bCs/>
          <w:color w:val="000000"/>
        </w:rPr>
        <w:t xml:space="preserve"> CA</w:t>
      </w:r>
      <w:r>
        <w:rPr>
          <w:color w:val="000000"/>
        </w:rPr>
        <w:t>”</w:t>
      </w:r>
      <w:r>
        <w:rPr>
          <w:color w:val="000000"/>
        </w:rPr>
        <w:br/>
        <w:t>c. Kryssa för ”</w:t>
      </w:r>
      <w:proofErr w:type="spellStart"/>
      <w:r>
        <w:rPr>
          <w:b/>
          <w:bCs/>
          <w:color w:val="000000"/>
        </w:rPr>
        <w:t>Enable</w:t>
      </w:r>
      <w:proofErr w:type="spellEnd"/>
      <w:r>
        <w:rPr>
          <w:b/>
          <w:bCs/>
          <w:color w:val="000000"/>
        </w:rPr>
        <w:t xml:space="preserve"> Fast </w:t>
      </w:r>
      <w:proofErr w:type="spellStart"/>
      <w:r>
        <w:rPr>
          <w:b/>
          <w:bCs/>
          <w:color w:val="000000"/>
        </w:rPr>
        <w:t>Reconnect</w:t>
      </w:r>
      <w:proofErr w:type="spellEnd"/>
      <w:r>
        <w:rPr>
          <w:color w:val="000000"/>
        </w:rPr>
        <w:t>”</w:t>
      </w:r>
      <w:r>
        <w:rPr>
          <w:color w:val="000000"/>
        </w:rPr>
        <w:br/>
        <w:t>d. Klicka på knappen ”</w:t>
      </w:r>
      <w:proofErr w:type="spellStart"/>
      <w:r>
        <w:rPr>
          <w:b/>
          <w:bCs/>
          <w:color w:val="000000"/>
        </w:rPr>
        <w:t>Configure</w:t>
      </w:r>
      <w:proofErr w:type="spellEnd"/>
      <w:r>
        <w:rPr>
          <w:color w:val="000000"/>
        </w:rPr>
        <w:t>”</w:t>
      </w:r>
    </w:p>
    <w:p w:rsidR="00A41ADD" w:rsidRPr="00565A12" w:rsidRDefault="00A41ADD" w:rsidP="00A41ADD">
      <w:pPr>
        <w:rPr>
          <w:color w:val="000000"/>
        </w:rPr>
      </w:pPr>
      <w:r>
        <w:rPr>
          <w:noProof/>
          <w:lang w:eastAsia="sv-SE"/>
        </w:rPr>
        <w:drawing>
          <wp:inline distT="0" distB="0" distL="0" distR="0" wp14:anchorId="2A6950E1" wp14:editId="2550942B">
            <wp:extent cx="2733675" cy="1638300"/>
            <wp:effectExtent l="0" t="0" r="952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>Om det är en AD-ansluten dator bocka i rutan ”</w:t>
      </w:r>
      <w:proofErr w:type="spellStart"/>
      <w:r>
        <w:rPr>
          <w:color w:val="000000"/>
        </w:rPr>
        <w:t>Automaticaly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my Windows logon </w:t>
      </w: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>…”</w:t>
      </w:r>
      <w:r>
        <w:rPr>
          <w:color w:val="000000"/>
        </w:rPr>
        <w:br/>
        <w:t>Om det är en privat dator lämna denna ruta blank.</w:t>
      </w:r>
    </w:p>
    <w:p w:rsidR="00A50896" w:rsidRPr="00DD2197" w:rsidRDefault="00A50896" w:rsidP="005B5620">
      <w:pPr>
        <w:spacing w:after="120"/>
      </w:pPr>
      <w:bookmarkStart w:id="0" w:name="_GoBack"/>
      <w:bookmarkEnd w:id="0"/>
    </w:p>
    <w:sectPr w:rsidR="00A50896" w:rsidRPr="00DD2197" w:rsidSect="001406C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D7" w:rsidRDefault="006472D7" w:rsidP="00B65B3A">
      <w:pPr>
        <w:spacing w:after="0" w:line="240" w:lineRule="auto"/>
      </w:pPr>
      <w:r>
        <w:separator/>
      </w:r>
    </w:p>
    <w:p w:rsidR="006472D7" w:rsidRDefault="006472D7"/>
  </w:endnote>
  <w:endnote w:type="continuationSeparator" w:id="0">
    <w:p w:rsidR="006472D7" w:rsidRDefault="006472D7" w:rsidP="00B65B3A">
      <w:pPr>
        <w:spacing w:after="0" w:line="240" w:lineRule="auto"/>
      </w:pPr>
      <w:r>
        <w:continuationSeparator/>
      </w:r>
    </w:p>
    <w:p w:rsidR="006472D7" w:rsidRDefault="00647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4E" w:rsidRDefault="00F65E4E">
    <w:pPr>
      <w:pStyle w:val="Sidfot"/>
    </w:pPr>
  </w:p>
  <w:p w:rsidR="00F65E4E" w:rsidRDefault="00F65E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4E" w:rsidRPr="009A7227" w:rsidRDefault="00F65E4E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A55E8B">
      <w:rPr>
        <w:noProof/>
        <w:lang w:val="sv-SE"/>
      </w:rPr>
      <w:t>3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A55E8B">
      <w:rPr>
        <w:noProof/>
        <w:lang w:val="sv-SE"/>
      </w:rPr>
      <w:t>5</w:t>
    </w:r>
    <w:r w:rsidRPr="00F67052">
      <w:rPr>
        <w:noProof/>
        <w:lang w:val="sv-SE"/>
      </w:rPr>
      <w:fldChar w:fldCharType="end"/>
    </w:r>
  </w:p>
  <w:p w:rsidR="00F65E4E" w:rsidRDefault="00F65E4E" w:rsidP="00C56D4E">
    <w:pPr>
      <w:pStyle w:val="Sidfot"/>
    </w:pPr>
  </w:p>
  <w:p w:rsidR="00F65E4E" w:rsidRDefault="00F65E4E"/>
  <w:p w:rsidR="00F65E4E" w:rsidRDefault="00F65E4E"/>
  <w:p w:rsidR="00F65E4E" w:rsidRDefault="00F65E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F65E4E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F65E4E" w:rsidRPr="007B14B8" w:rsidRDefault="00F65E4E" w:rsidP="00417F51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8466EFD174F4411692BCDC11C3C4C024"/>
              </w:placeholder>
              <w:showingPlcHdr/>
              <w:text/>
            </w:sdtPr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F65E4E" w:rsidRPr="00843EA7" w:rsidRDefault="00F65E4E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F65E4E" w:rsidTr="0077745B">
      <w:tc>
        <w:tcPr>
          <w:tcW w:w="4111" w:type="dxa"/>
        </w:tcPr>
        <w:p w:rsidR="00F65E4E" w:rsidRPr="00843EA7" w:rsidRDefault="00F65E4E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F65E4E" w:rsidRPr="00843EA7" w:rsidRDefault="00F65E4E" w:rsidP="003152C4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F65E4E" w:rsidTr="0077745B">
      <w:tc>
        <w:tcPr>
          <w:tcW w:w="4111" w:type="dxa"/>
        </w:tcPr>
        <w:p w:rsidR="00F65E4E" w:rsidRPr="00843EA7" w:rsidRDefault="00F65E4E" w:rsidP="003152C4">
          <w:pPr>
            <w:pStyle w:val="Sidfot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F65E4E" w:rsidRPr="00843EA7" w:rsidRDefault="00F65E4E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F65E4E" w:rsidRPr="00843EA7" w:rsidRDefault="00F65E4E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Content>
              <w:r>
                <w:t>forn</w:t>
              </w:r>
              <w:r w:rsidRPr="00AC0BC2">
                <w:t>amn.efternamn@slu.se</w:t>
              </w:r>
            </w:sdtContent>
          </w:sdt>
          <w:r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F65E4E" w:rsidRPr="00F616DB" w:rsidRDefault="00F65E4E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D7" w:rsidRDefault="006472D7" w:rsidP="00B65B3A">
      <w:pPr>
        <w:spacing w:after="0" w:line="240" w:lineRule="auto"/>
      </w:pPr>
      <w:r>
        <w:separator/>
      </w:r>
    </w:p>
  </w:footnote>
  <w:footnote w:type="continuationSeparator" w:id="0">
    <w:p w:rsidR="006472D7" w:rsidRDefault="006472D7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4E" w:rsidRDefault="00F65E4E" w:rsidP="00B65B3A">
    <w:pPr>
      <w:pStyle w:val="Sidhuvud"/>
      <w:spacing w:before="240" w:after="276"/>
    </w:pPr>
  </w:p>
  <w:p w:rsidR="00F65E4E" w:rsidRDefault="00F65E4E" w:rsidP="00B65B3A">
    <w:pPr>
      <w:spacing w:after="276"/>
    </w:pPr>
  </w:p>
  <w:p w:rsidR="00F65E4E" w:rsidRDefault="00F65E4E"/>
  <w:p w:rsidR="00F65E4E" w:rsidRDefault="00F65E4E"/>
  <w:p w:rsidR="00F65E4E" w:rsidRDefault="00F65E4E"/>
  <w:p w:rsidR="00F65E4E" w:rsidRDefault="00F65E4E"/>
  <w:p w:rsidR="00F65E4E" w:rsidRDefault="00F65E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4E" w:rsidRDefault="00F65E4E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1966566572E24E9B8B5B150E9944F1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Windows 10 konfiguration för trådlöst nätverk</w:t>
        </w:r>
      </w:sdtContent>
    </w:sdt>
  </w:p>
  <w:p w:rsidR="00F65E4E" w:rsidRPr="000C46E1" w:rsidRDefault="00F65E4E" w:rsidP="00C56D4E">
    <w:pPr>
      <w:pStyle w:val="Header-info"/>
    </w:pPr>
  </w:p>
  <w:p w:rsidR="00F65E4E" w:rsidRDefault="00F65E4E"/>
  <w:p w:rsidR="00F65E4E" w:rsidRDefault="00F65E4E"/>
  <w:p w:rsidR="00F65E4E" w:rsidRDefault="00F65E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4E" w:rsidRDefault="00F65E4E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-1183006</wp:posOffset>
          </wp:positionH>
          <wp:positionV relativeFrom="paragraph">
            <wp:posOffset>-226060</wp:posOffset>
          </wp:positionV>
          <wp:extent cx="3990975" cy="1730375"/>
          <wp:effectExtent l="0" t="0" r="0" b="0"/>
          <wp:wrapNone/>
          <wp:docPr id="10" name="Bildobjekt 10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145" cy="1730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F65E4E" w:rsidRPr="00B30794" w:rsidRDefault="00F65E4E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780EAC"/>
    <w:multiLevelType w:val="hybridMultilevel"/>
    <w:tmpl w:val="1F96FE26"/>
    <w:lvl w:ilvl="0" w:tplc="5B60C82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3D"/>
    <w:rsid w:val="00002EF2"/>
    <w:rsid w:val="00017F5C"/>
    <w:rsid w:val="0002287F"/>
    <w:rsid w:val="0003125C"/>
    <w:rsid w:val="00053E90"/>
    <w:rsid w:val="000D0FE3"/>
    <w:rsid w:val="000F5E03"/>
    <w:rsid w:val="00114ED5"/>
    <w:rsid w:val="001231E4"/>
    <w:rsid w:val="001406CC"/>
    <w:rsid w:val="00152C1E"/>
    <w:rsid w:val="00153304"/>
    <w:rsid w:val="00196B58"/>
    <w:rsid w:val="001A1F63"/>
    <w:rsid w:val="001B155A"/>
    <w:rsid w:val="001B7C26"/>
    <w:rsid w:val="001C3335"/>
    <w:rsid w:val="001E0C17"/>
    <w:rsid w:val="001F1FE4"/>
    <w:rsid w:val="002169D8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38A8"/>
    <w:rsid w:val="004343E5"/>
    <w:rsid w:val="0045434E"/>
    <w:rsid w:val="00463513"/>
    <w:rsid w:val="004B6550"/>
    <w:rsid w:val="004C1B3D"/>
    <w:rsid w:val="00505276"/>
    <w:rsid w:val="00521C3B"/>
    <w:rsid w:val="0052484B"/>
    <w:rsid w:val="005267B8"/>
    <w:rsid w:val="00571311"/>
    <w:rsid w:val="00574CAE"/>
    <w:rsid w:val="005B5620"/>
    <w:rsid w:val="006049CB"/>
    <w:rsid w:val="0060679E"/>
    <w:rsid w:val="006114A3"/>
    <w:rsid w:val="006323DC"/>
    <w:rsid w:val="00633F86"/>
    <w:rsid w:val="006472D7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1ADD"/>
    <w:rsid w:val="00A47A74"/>
    <w:rsid w:val="00A50896"/>
    <w:rsid w:val="00A55E8B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65A45"/>
    <w:rsid w:val="00D7350B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B7EC5"/>
    <w:rsid w:val="00F05B25"/>
    <w:rsid w:val="00F171CE"/>
    <w:rsid w:val="00F240C5"/>
    <w:rsid w:val="00F36535"/>
    <w:rsid w:val="00F370B7"/>
    <w:rsid w:val="00F616DB"/>
    <w:rsid w:val="00F65E4E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CEC674-DA38-4B52-852A-1A3E123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mar\Downloads\_allman_slu_2016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66566572E24E9B8B5B150E9944F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F0310-F2C5-4276-9BA6-5AB949F24D47}"/>
      </w:docPartPr>
      <w:docPartBody>
        <w:p w:rsidR="00000000" w:rsidRDefault="0096749D">
          <w:pPr>
            <w:pStyle w:val="1966566572E24E9B8B5B150E9944F1AF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CEBC3E821C98437A99A18A920D608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7DC72-3FDD-41CE-A0A6-6B2E503061F5}"/>
      </w:docPartPr>
      <w:docPartBody>
        <w:p w:rsidR="00000000" w:rsidRDefault="0096749D">
          <w:pPr>
            <w:pStyle w:val="CEBC3E821C98437A99A18A920D608CF8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172F2465ED8E45CF800938E20F479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C8A49-024C-4EBA-A2A8-D076BB8A29FE}"/>
      </w:docPartPr>
      <w:docPartBody>
        <w:p w:rsidR="00000000" w:rsidRDefault="0096749D">
          <w:pPr>
            <w:pStyle w:val="172F2465ED8E45CF800938E20F4791D6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FB067912CC5D411089ECBB0572C8E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8523E-11C4-4DC2-BD34-3FECDB619866}"/>
      </w:docPartPr>
      <w:docPartBody>
        <w:p w:rsidR="00000000" w:rsidRDefault="0096749D">
          <w:pPr>
            <w:pStyle w:val="FB067912CC5D411089ECBB0572C8E2C5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8466EFD174F4411692BCDC11C3C4C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62865-1393-49AE-84F4-50D95C92F492}"/>
      </w:docPartPr>
      <w:docPartBody>
        <w:p w:rsidR="00000000" w:rsidRDefault="0096749D">
          <w:pPr>
            <w:pStyle w:val="8466EFD174F4411692BCDC11C3C4C024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D"/>
    <w:rsid w:val="009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966566572E24E9B8B5B150E9944F1AF">
    <w:name w:val="1966566572E24E9B8B5B150E9944F1AF"/>
  </w:style>
  <w:style w:type="paragraph" w:customStyle="1" w:styleId="CEBC3E821C98437A99A18A920D608CF8">
    <w:name w:val="CEBC3E821C98437A99A18A920D608CF8"/>
  </w:style>
  <w:style w:type="paragraph" w:customStyle="1" w:styleId="172F2465ED8E45CF800938E20F4791D6">
    <w:name w:val="172F2465ED8E45CF800938E20F4791D6"/>
  </w:style>
  <w:style w:type="paragraph" w:customStyle="1" w:styleId="A9E51205F5FB48AB98C47F1FE8893B14">
    <w:name w:val="A9E51205F5FB48AB98C47F1FE8893B14"/>
  </w:style>
  <w:style w:type="paragraph" w:customStyle="1" w:styleId="FB067912CC5D411089ECBB0572C8E2C5">
    <w:name w:val="FB067912CC5D411089ECBB0572C8E2C5"/>
  </w:style>
  <w:style w:type="paragraph" w:customStyle="1" w:styleId="8466EFD174F4411692BCDC11C3C4C024">
    <w:name w:val="8466EFD174F4411692BCDC11C3C4C024"/>
  </w:style>
  <w:style w:type="paragraph" w:customStyle="1" w:styleId="84D5549FF0B94CF5ADBC525F5A4E88A1">
    <w:name w:val="84D5549FF0B94CF5ADBC525F5A4E8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BEF005A-3BB2-4952-84D1-9E29CFF2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_allman_slu_201607.dotx</Template>
  <TotalTime>1011</TotalTime>
  <Pages>5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Windows 10 konfiguration för trådlöst nätverk</vt:lpstr>
    </vt:vector>
  </TitlesOfParts>
  <Company>Sveriges lantbruksuniversitet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10 konfiguration för trådlöst nätverk</dc:title>
  <dc:subject/>
  <dc:creator>Ingemar</dc:creator>
  <cp:keywords/>
  <dc:description/>
  <cp:lastModifiedBy>Ingemar Broman</cp:lastModifiedBy>
  <cp:revision>6</cp:revision>
  <cp:lastPrinted>2012-03-26T17:07:00Z</cp:lastPrinted>
  <dcterms:created xsi:type="dcterms:W3CDTF">2016-10-25T11:28:00Z</dcterms:created>
  <dcterms:modified xsi:type="dcterms:W3CDTF">2016-10-26T07:21:00Z</dcterms:modified>
  <cp:category>IT-avdelningen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